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8A" w:rsidRDefault="005B3C8A" w:rsidP="005B3C8A">
      <w:pPr>
        <w:spacing w:after="120"/>
        <w:jc w:val="center"/>
        <w:rPr>
          <w:b/>
          <w:spacing w:val="20"/>
          <w:sz w:val="2"/>
          <w:szCs w:val="2"/>
        </w:rPr>
      </w:pPr>
      <w:r w:rsidRPr="00D934D0"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C8A" w:rsidRPr="00255EA9" w:rsidRDefault="005B3C8A" w:rsidP="005B3C8A">
      <w:pPr>
        <w:spacing w:after="120"/>
        <w:jc w:val="center"/>
        <w:rPr>
          <w:b/>
          <w:spacing w:val="20"/>
          <w:sz w:val="2"/>
          <w:szCs w:val="2"/>
        </w:rPr>
      </w:pPr>
    </w:p>
    <w:p w:rsidR="005B3C8A" w:rsidRPr="008D0ECE" w:rsidRDefault="005B3C8A" w:rsidP="005B3C8A">
      <w:pPr>
        <w:spacing w:after="120"/>
        <w:jc w:val="center"/>
        <w:rPr>
          <w:b/>
          <w:spacing w:val="6"/>
          <w:sz w:val="28"/>
          <w:szCs w:val="28"/>
        </w:rPr>
      </w:pPr>
      <w:proofErr w:type="gramStart"/>
      <w:r w:rsidRPr="008D0ECE">
        <w:rPr>
          <w:b/>
          <w:spacing w:val="6"/>
          <w:sz w:val="28"/>
          <w:szCs w:val="28"/>
        </w:rPr>
        <w:t>АДМИНИСТРАЦИЯ  КРЫМСКОГО</w:t>
      </w:r>
      <w:proofErr w:type="gramEnd"/>
      <w:r w:rsidRPr="008D0ECE">
        <w:rPr>
          <w:b/>
          <w:spacing w:val="6"/>
          <w:sz w:val="28"/>
          <w:szCs w:val="28"/>
        </w:rPr>
        <w:t xml:space="preserve">  ГОРОДСКОГО  ПОСЕЛЕНИЯ </w:t>
      </w:r>
    </w:p>
    <w:p w:rsidR="005B3C8A" w:rsidRPr="008D0ECE" w:rsidRDefault="005B3C8A" w:rsidP="005B3C8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5B3C8A" w:rsidRPr="00762C85" w:rsidRDefault="005B3C8A" w:rsidP="005B3C8A">
      <w:pPr>
        <w:spacing w:after="120"/>
        <w:rPr>
          <w:b/>
          <w:spacing w:val="6"/>
          <w:sz w:val="2"/>
          <w:szCs w:val="2"/>
        </w:rPr>
      </w:pPr>
    </w:p>
    <w:p w:rsidR="005B3C8A" w:rsidRPr="008D0ECE" w:rsidRDefault="005B3C8A" w:rsidP="005B3C8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5B3C8A" w:rsidRPr="00762C85" w:rsidRDefault="005B3C8A" w:rsidP="005B3C8A">
      <w:pPr>
        <w:tabs>
          <w:tab w:val="left" w:pos="8080"/>
        </w:tabs>
        <w:rPr>
          <w:sz w:val="16"/>
          <w:szCs w:val="16"/>
        </w:rPr>
      </w:pPr>
    </w:p>
    <w:p w:rsidR="005B3C8A" w:rsidRDefault="005B3C8A" w:rsidP="005B3C8A">
      <w:pPr>
        <w:tabs>
          <w:tab w:val="left" w:pos="8080"/>
        </w:tabs>
      </w:pPr>
      <w:r>
        <w:t xml:space="preserve">   </w:t>
      </w:r>
      <w:proofErr w:type="gramStart"/>
      <w:r>
        <w:t>от</w:t>
      </w:r>
      <w:proofErr w:type="gramEnd"/>
      <w:r>
        <w:t xml:space="preserve"> 14.06.2016                                                                                                                         № 850</w:t>
      </w:r>
    </w:p>
    <w:p w:rsidR="005B3C8A" w:rsidRDefault="005B3C8A" w:rsidP="005B3C8A">
      <w:pPr>
        <w:jc w:val="center"/>
      </w:pPr>
      <w:proofErr w:type="gramStart"/>
      <w:r>
        <w:t>город</w:t>
      </w:r>
      <w:proofErr w:type="gramEnd"/>
      <w:r>
        <w:t xml:space="preserve"> Крымск</w:t>
      </w:r>
    </w:p>
    <w:p w:rsidR="005B3C8A" w:rsidRPr="00E32E65" w:rsidRDefault="005B3C8A" w:rsidP="005B3C8A">
      <w:pPr>
        <w:jc w:val="center"/>
        <w:rPr>
          <w:sz w:val="28"/>
          <w:szCs w:val="28"/>
        </w:rPr>
      </w:pPr>
    </w:p>
    <w:p w:rsidR="005B3C8A" w:rsidRPr="00E32E65" w:rsidRDefault="005B3C8A" w:rsidP="005B3C8A">
      <w:pPr>
        <w:pStyle w:val="1"/>
        <w:rPr>
          <w:szCs w:val="28"/>
        </w:rPr>
      </w:pPr>
    </w:p>
    <w:p w:rsidR="005B3C8A" w:rsidRPr="007B3297" w:rsidRDefault="005B3C8A" w:rsidP="005B3C8A">
      <w:pPr>
        <w:spacing w:line="200" w:lineRule="atLeast"/>
        <w:jc w:val="center"/>
        <w:rPr>
          <w:b/>
          <w:sz w:val="28"/>
        </w:rPr>
      </w:pPr>
      <w:r w:rsidRPr="007B3297">
        <w:rPr>
          <w:b/>
          <w:sz w:val="28"/>
        </w:rPr>
        <w:t xml:space="preserve">Об утверждении административного регламента </w:t>
      </w:r>
    </w:p>
    <w:p w:rsidR="005B3C8A" w:rsidRPr="007B3297" w:rsidRDefault="005B3C8A" w:rsidP="005B3C8A">
      <w:pPr>
        <w:spacing w:line="200" w:lineRule="atLeast"/>
        <w:jc w:val="center"/>
        <w:rPr>
          <w:b/>
          <w:sz w:val="28"/>
        </w:rPr>
      </w:pPr>
      <w:proofErr w:type="gramStart"/>
      <w:r w:rsidRPr="007B3297">
        <w:rPr>
          <w:b/>
          <w:sz w:val="28"/>
        </w:rPr>
        <w:t>предоставления</w:t>
      </w:r>
      <w:proofErr w:type="gramEnd"/>
      <w:r w:rsidRPr="007B3297">
        <w:rPr>
          <w:b/>
          <w:sz w:val="28"/>
        </w:rPr>
        <w:t xml:space="preserve"> администрацией Крымского городского поселения Крымского района муниципальной услуги </w:t>
      </w:r>
    </w:p>
    <w:p w:rsidR="005B3C8A" w:rsidRDefault="005B3C8A" w:rsidP="005B3C8A">
      <w:pPr>
        <w:spacing w:line="200" w:lineRule="atLeast"/>
        <w:jc w:val="center"/>
        <w:rPr>
          <w:b/>
          <w:bCs/>
          <w:kern w:val="2"/>
          <w:sz w:val="28"/>
          <w:szCs w:val="28"/>
        </w:rPr>
      </w:pPr>
      <w:r>
        <w:rPr>
          <w:b/>
          <w:sz w:val="28"/>
        </w:rPr>
        <w:t>«Предоставление информации об очередности предоставления жилых помещений на условиях социального найма</w:t>
      </w:r>
      <w:r w:rsidRPr="007B3297">
        <w:rPr>
          <w:b/>
          <w:sz w:val="28"/>
        </w:rPr>
        <w:t>»</w:t>
      </w:r>
      <w:r>
        <w:rPr>
          <w:b/>
          <w:bCs/>
          <w:kern w:val="2"/>
          <w:sz w:val="28"/>
          <w:szCs w:val="28"/>
        </w:rPr>
        <w:t xml:space="preserve"> </w:t>
      </w:r>
    </w:p>
    <w:p w:rsidR="005B3C8A" w:rsidRDefault="005B3C8A" w:rsidP="005B3C8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B3C8A" w:rsidRPr="00C12D3C" w:rsidRDefault="005B3C8A" w:rsidP="005B3C8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B3C8A" w:rsidRPr="00CC6634" w:rsidRDefault="005B3C8A" w:rsidP="005B3C8A">
      <w:pPr>
        <w:shd w:val="clear" w:color="auto" w:fill="FFFFFF"/>
        <w:ind w:firstLine="851"/>
        <w:jc w:val="both"/>
        <w:rPr>
          <w:color w:val="000000"/>
          <w:spacing w:val="7"/>
          <w:sz w:val="28"/>
          <w:szCs w:val="28"/>
        </w:rPr>
      </w:pPr>
      <w:r w:rsidRPr="007B3297">
        <w:rPr>
          <w:color w:val="000000"/>
          <w:spacing w:val="7"/>
          <w:sz w:val="28"/>
          <w:szCs w:val="28"/>
        </w:rPr>
        <w:t>В соответствии с Федеральным законом от 6 октября 2003 года           №131-ФЗ «Об общих принципах организации местного самоуправления в Российской Федерации»</w:t>
      </w:r>
      <w:r>
        <w:rPr>
          <w:color w:val="000000"/>
          <w:spacing w:val="7"/>
          <w:sz w:val="28"/>
          <w:szCs w:val="28"/>
        </w:rPr>
        <w:t>, в</w:t>
      </w:r>
      <w:r w:rsidRPr="00CC6634">
        <w:rPr>
          <w:color w:val="000000"/>
          <w:spacing w:val="7"/>
          <w:sz w:val="28"/>
          <w:szCs w:val="28"/>
        </w:rPr>
        <w:t xml:space="preserve"> </w:t>
      </w:r>
      <w:r w:rsidRPr="007B3297">
        <w:rPr>
          <w:color w:val="000000"/>
          <w:spacing w:val="7"/>
          <w:sz w:val="28"/>
          <w:szCs w:val="28"/>
        </w:rPr>
        <w:t xml:space="preserve">целях реализации положений Федерального </w:t>
      </w:r>
      <w:r>
        <w:rPr>
          <w:color w:val="000000"/>
          <w:spacing w:val="7"/>
          <w:sz w:val="28"/>
          <w:szCs w:val="28"/>
        </w:rPr>
        <w:t xml:space="preserve">закона от 27 июля </w:t>
      </w:r>
      <w:r w:rsidRPr="007B3297">
        <w:rPr>
          <w:color w:val="000000"/>
          <w:spacing w:val="7"/>
          <w:sz w:val="28"/>
          <w:szCs w:val="28"/>
        </w:rPr>
        <w:t>2010 года № 210-ФЗ «Об организации предоставления государственных и муниципальных услуг», повышения эффективности организации работы по проведению административной реформы в Крымском городском поселении Крымского района</w:t>
      </w:r>
      <w:r w:rsidRPr="00CC6634">
        <w:rPr>
          <w:color w:val="000000"/>
          <w:spacing w:val="7"/>
          <w:sz w:val="28"/>
          <w:szCs w:val="28"/>
        </w:rPr>
        <w:t>, п о с т а н о в л я ю:</w:t>
      </w:r>
    </w:p>
    <w:p w:rsidR="005B3C8A" w:rsidRPr="007B3297" w:rsidRDefault="005B3C8A" w:rsidP="005B3C8A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Утвердить административный регламент предоставления администрацией Крымского городского поселения Крымского района муниципальной услуги </w:t>
      </w:r>
      <w:r>
        <w:rPr>
          <w:bCs/>
          <w:sz w:val="28"/>
          <w:szCs w:val="28"/>
        </w:rPr>
        <w:t>«</w:t>
      </w:r>
      <w:r w:rsidRPr="001B270D">
        <w:rPr>
          <w:bCs/>
          <w:kern w:val="2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bCs/>
          <w:sz w:val="28"/>
          <w:szCs w:val="28"/>
        </w:rPr>
        <w:t>» (приложение)</w:t>
      </w:r>
      <w:r>
        <w:rPr>
          <w:color w:val="000000"/>
          <w:spacing w:val="6"/>
          <w:sz w:val="28"/>
          <w:szCs w:val="28"/>
        </w:rPr>
        <w:t>.</w:t>
      </w:r>
    </w:p>
    <w:p w:rsidR="005B3C8A" w:rsidRPr="001B270D" w:rsidRDefault="005B3C8A" w:rsidP="005B3C8A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</w:t>
      </w:r>
      <w:r>
        <w:rPr>
          <w:color w:val="000000"/>
          <w:spacing w:val="-2"/>
          <w:sz w:val="28"/>
          <w:szCs w:val="28"/>
        </w:rPr>
        <w:t xml:space="preserve">остановление администрации Крымского городского поселения Крымского района </w:t>
      </w:r>
      <w:r>
        <w:rPr>
          <w:bCs/>
          <w:sz w:val="28"/>
          <w:szCs w:val="28"/>
        </w:rPr>
        <w:t>от 28 октября 2013 года №1631 «</w:t>
      </w:r>
      <w:r w:rsidRPr="00071B2A">
        <w:rPr>
          <w:sz w:val="28"/>
          <w:szCs w:val="28"/>
        </w:rPr>
        <w:t>Об административном регламенте администрации Крымского городского поселения Крымского района по предоставлению муниципальной услуги</w:t>
      </w:r>
      <w:r>
        <w:rPr>
          <w:sz w:val="28"/>
          <w:szCs w:val="28"/>
        </w:rPr>
        <w:t xml:space="preserve"> </w:t>
      </w:r>
      <w:r w:rsidRPr="00071B2A">
        <w:rPr>
          <w:sz w:val="28"/>
          <w:szCs w:val="28"/>
        </w:rPr>
        <w:t>«</w:t>
      </w:r>
      <w:r w:rsidRPr="001B270D">
        <w:rPr>
          <w:rFonts w:eastAsia="Arial"/>
          <w:kern w:val="2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1B270D">
        <w:rPr>
          <w:sz w:val="28"/>
          <w:szCs w:val="28"/>
        </w:rPr>
        <w:t>».</w:t>
      </w:r>
    </w:p>
    <w:p w:rsidR="005B3C8A" w:rsidRDefault="005B3C8A" w:rsidP="005B3C8A">
      <w:pPr>
        <w:shd w:val="clear" w:color="auto" w:fill="FFFFFF"/>
        <w:ind w:firstLine="851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3. </w:t>
      </w:r>
      <w:r>
        <w:rPr>
          <w:sz w:val="28"/>
          <w:szCs w:val="28"/>
        </w:rPr>
        <w:t>Отделу имущественных отношений администрации Крымского городского поселения Крымского района (Климов) обеспечить выполнение Административного регламента на территории Крымского городского поселения Крымского района.</w:t>
      </w:r>
    </w:p>
    <w:p w:rsidR="005B3C8A" w:rsidRDefault="005B3C8A" w:rsidP="005B3C8A">
      <w:pPr>
        <w:ind w:firstLine="851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4. </w:t>
      </w:r>
      <w:r>
        <w:rPr>
          <w:sz w:val="28"/>
          <w:szCs w:val="28"/>
        </w:rPr>
        <w:t>Общему отделу (Колесник) обнародовать настоящее постановление в соответствии с утверждённым порядком обнародования муниципальных правовых актов Крымского городского поселения Крымского района.</w:t>
      </w:r>
    </w:p>
    <w:p w:rsidR="005B3C8A" w:rsidRDefault="005B3C8A" w:rsidP="005B3C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Организационному отделу (</w:t>
      </w:r>
      <w:proofErr w:type="spellStart"/>
      <w:r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>) разместить настоящее постановление на официальном сайте администрации Крымского городского поселения Крымского района в сети Интернет.</w:t>
      </w:r>
      <w:bookmarkStart w:id="0" w:name="_GoBack"/>
    </w:p>
    <w:p w:rsidR="005B3C8A" w:rsidRDefault="005B3C8A" w:rsidP="005B3C8A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>
        <w:rPr>
          <w:sz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 xml:space="preserve">возложить на заместителя главы Крымского городского поселения Крымского района </w:t>
      </w:r>
      <w:proofErr w:type="spellStart"/>
      <w:r>
        <w:rPr>
          <w:sz w:val="28"/>
          <w:szCs w:val="28"/>
        </w:rPr>
        <w:t>М.Н.Игнатова</w:t>
      </w:r>
      <w:proofErr w:type="spellEnd"/>
      <w:r>
        <w:rPr>
          <w:sz w:val="28"/>
          <w:szCs w:val="28"/>
        </w:rPr>
        <w:t>.</w:t>
      </w:r>
    </w:p>
    <w:p w:rsidR="005B3C8A" w:rsidRDefault="005B3C8A" w:rsidP="005B3C8A">
      <w:pPr>
        <w:shd w:val="clear" w:color="auto" w:fill="FFFFFF"/>
        <w:ind w:firstLine="851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7. Постановление вступает в силу со дня его обнародования</w:t>
      </w:r>
      <w:r>
        <w:rPr>
          <w:color w:val="000000"/>
          <w:spacing w:val="2"/>
          <w:sz w:val="28"/>
          <w:szCs w:val="28"/>
        </w:rPr>
        <w:t>.</w:t>
      </w:r>
    </w:p>
    <w:p w:rsidR="005B3C8A" w:rsidRDefault="005B3C8A" w:rsidP="005B3C8A">
      <w:pPr>
        <w:jc w:val="both"/>
        <w:outlineLvl w:val="0"/>
        <w:rPr>
          <w:sz w:val="28"/>
          <w:szCs w:val="28"/>
        </w:rPr>
      </w:pPr>
    </w:p>
    <w:p w:rsidR="005B3C8A" w:rsidRDefault="005B3C8A" w:rsidP="005B3C8A">
      <w:pPr>
        <w:jc w:val="both"/>
        <w:outlineLvl w:val="0"/>
        <w:rPr>
          <w:sz w:val="28"/>
          <w:szCs w:val="28"/>
        </w:rPr>
      </w:pPr>
    </w:p>
    <w:p w:rsidR="005B3C8A" w:rsidRDefault="005B3C8A" w:rsidP="005B3C8A">
      <w:pPr>
        <w:jc w:val="both"/>
        <w:outlineLvl w:val="0"/>
        <w:rPr>
          <w:sz w:val="28"/>
          <w:szCs w:val="28"/>
        </w:rPr>
      </w:pPr>
    </w:p>
    <w:p w:rsidR="005B3C8A" w:rsidRDefault="005B3C8A" w:rsidP="005B3C8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Крымского городского </w:t>
      </w:r>
    </w:p>
    <w:p w:rsidR="005B3C8A" w:rsidRDefault="005B3C8A" w:rsidP="005B3C8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Крымского района                                                                    </w:t>
      </w:r>
      <w:proofErr w:type="spellStart"/>
      <w:r>
        <w:rPr>
          <w:sz w:val="28"/>
          <w:szCs w:val="28"/>
        </w:rPr>
        <w:t>А.Г.Семко</w:t>
      </w:r>
      <w:proofErr w:type="spellEnd"/>
    </w:p>
    <w:bookmarkEnd w:id="0"/>
    <w:p w:rsidR="007443E2" w:rsidRDefault="007443E2"/>
    <w:sectPr w:rsidR="007443E2" w:rsidSect="005B3C8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105FE1"/>
    <w:multiLevelType w:val="hybridMultilevel"/>
    <w:tmpl w:val="278A557E"/>
    <w:lvl w:ilvl="0" w:tplc="1F5A4BD2">
      <w:start w:val="1"/>
      <w:numFmt w:val="decimal"/>
      <w:lvlText w:val="%1."/>
      <w:lvlJc w:val="left"/>
      <w:pPr>
        <w:ind w:left="2366" w:hanging="15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8A"/>
    <w:rsid w:val="005B3C8A"/>
    <w:rsid w:val="0074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D2466-74F5-45F1-B0E4-6FC21E18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C8A"/>
    <w:pPr>
      <w:keepNext/>
      <w:jc w:val="center"/>
      <w:outlineLvl w:val="0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C8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Чапик</dc:creator>
  <cp:keywords/>
  <dc:description/>
  <cp:lastModifiedBy>Чапик</cp:lastModifiedBy>
  <cp:revision>1</cp:revision>
  <dcterms:created xsi:type="dcterms:W3CDTF">2016-06-16T20:28:00Z</dcterms:created>
  <dcterms:modified xsi:type="dcterms:W3CDTF">2016-06-16T20:29:00Z</dcterms:modified>
</cp:coreProperties>
</file>